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CF28C" w14:textId="77777777" w:rsidR="002E6D7E" w:rsidRDefault="002E6D7E" w:rsidP="002E6D7E">
      <w:pPr>
        <w:jc w:val="center"/>
        <w:rPr>
          <w:b/>
          <w:bCs/>
        </w:rPr>
      </w:pPr>
      <w:r w:rsidRPr="00110414">
        <w:rPr>
          <w:noProof/>
        </w:rPr>
        <w:drawing>
          <wp:anchor distT="0" distB="0" distL="114300" distR="114300" simplePos="0" relativeHeight="251659264" behindDoc="1" locked="0" layoutInCell="1" allowOverlap="1" wp14:anchorId="7AC0D219" wp14:editId="524911AD">
            <wp:simplePos x="0" y="0"/>
            <wp:positionH relativeFrom="margin">
              <wp:align>center</wp:align>
            </wp:positionH>
            <wp:positionV relativeFrom="paragraph">
              <wp:posOffset>-753840</wp:posOffset>
            </wp:positionV>
            <wp:extent cx="834063" cy="1290680"/>
            <wp:effectExtent l="0" t="0" r="4445" b="5080"/>
            <wp:wrapNone/>
            <wp:docPr id="1297705576" name="Picture 1" descr="A puzzle pieces of a house and a famil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05576" name="Picture 1" descr="A puzzle pieces of a house and a famil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4063" cy="1290680"/>
                    </a:xfrm>
                    <a:prstGeom prst="rect">
                      <a:avLst/>
                    </a:prstGeom>
                  </pic:spPr>
                </pic:pic>
              </a:graphicData>
            </a:graphic>
            <wp14:sizeRelH relativeFrom="page">
              <wp14:pctWidth>0</wp14:pctWidth>
            </wp14:sizeRelH>
            <wp14:sizeRelV relativeFrom="page">
              <wp14:pctHeight>0</wp14:pctHeight>
            </wp14:sizeRelV>
          </wp:anchor>
        </w:drawing>
      </w:r>
    </w:p>
    <w:p w14:paraId="66E1D70C" w14:textId="77777777" w:rsidR="002E6D7E" w:rsidRDefault="002E6D7E" w:rsidP="002E6D7E">
      <w:pPr>
        <w:jc w:val="center"/>
        <w:rPr>
          <w:b/>
          <w:bCs/>
        </w:rPr>
      </w:pPr>
    </w:p>
    <w:p w14:paraId="4E931B17" w14:textId="77777777" w:rsidR="00C24761" w:rsidRDefault="002E6D7E" w:rsidP="00C24761">
      <w:pPr>
        <w:spacing w:after="120"/>
        <w:jc w:val="center"/>
        <w:rPr>
          <w:b/>
          <w:bCs/>
        </w:rPr>
      </w:pPr>
      <w:r w:rsidRPr="00B54D35">
        <w:rPr>
          <w:b/>
          <w:bCs/>
        </w:rPr>
        <w:t xml:space="preserve">Housing Solutions Fund </w:t>
      </w:r>
      <w:r w:rsidR="00C24761">
        <w:rPr>
          <w:b/>
          <w:bCs/>
        </w:rPr>
        <w:t>Agency Application</w:t>
      </w:r>
    </w:p>
    <w:p w14:paraId="38BD3C28" w14:textId="4E2929D6" w:rsidR="00C24761" w:rsidRDefault="002E6D7E" w:rsidP="00C24761">
      <w:pPr>
        <w:spacing w:after="120"/>
        <w:rPr>
          <w:sz w:val="20"/>
          <w:szCs w:val="20"/>
        </w:rPr>
      </w:pPr>
      <w:r>
        <w:rPr>
          <w:sz w:val="20"/>
          <w:szCs w:val="20"/>
        </w:rPr>
        <w:t>Agency Name:</w:t>
      </w:r>
      <w:r w:rsidR="00C24761">
        <w:rPr>
          <w:sz w:val="20"/>
          <w:szCs w:val="20"/>
        </w:rPr>
        <w:t xml:space="preserve"> </w:t>
      </w:r>
      <w:r>
        <w:rPr>
          <w:sz w:val="20"/>
          <w:szCs w:val="20"/>
        </w:rPr>
        <w:object w:dxaOrig="1440" w:dyaOrig="1440" w14:anchorId="42164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64.25pt;height:18pt" o:ole="">
            <v:imagedata r:id="rId9" o:title=""/>
          </v:shape>
          <w:control r:id="rId10" w:name="TextBox6" w:shapeid="_x0000_i1045"/>
        </w:object>
      </w:r>
      <w:r>
        <w:rPr>
          <w:sz w:val="20"/>
          <w:szCs w:val="20"/>
        </w:rPr>
        <w:t xml:space="preserve">  </w:t>
      </w:r>
    </w:p>
    <w:p w14:paraId="3C1231E1" w14:textId="7F5139EC" w:rsidR="00C24761" w:rsidRDefault="00C24761" w:rsidP="00C24761">
      <w:pPr>
        <w:spacing w:after="120"/>
        <w:rPr>
          <w:sz w:val="20"/>
          <w:szCs w:val="20"/>
        </w:rPr>
      </w:pPr>
      <w:r>
        <w:rPr>
          <w:sz w:val="20"/>
          <w:szCs w:val="20"/>
        </w:rPr>
        <w:t>Agency Main Contact Full Name</w:t>
      </w:r>
      <w:r w:rsidR="002E6D7E" w:rsidRPr="007D6E36">
        <w:rPr>
          <w:sz w:val="20"/>
          <w:szCs w:val="20"/>
        </w:rPr>
        <w:t>:</w:t>
      </w:r>
      <w:r>
        <w:rPr>
          <w:sz w:val="20"/>
          <w:szCs w:val="20"/>
        </w:rPr>
        <w:t xml:space="preserve"> </w:t>
      </w:r>
      <w:r>
        <w:rPr>
          <w:sz w:val="20"/>
          <w:szCs w:val="20"/>
        </w:rPr>
        <w:object w:dxaOrig="1440" w:dyaOrig="1440" w14:anchorId="3EF68CA3">
          <v:shape id="_x0000_i1047" type="#_x0000_t75" style="width:204pt;height:18pt" o:ole="">
            <v:imagedata r:id="rId11" o:title=""/>
          </v:shape>
          <w:control r:id="rId12" w:name="TextBox21" w:shapeid="_x0000_i1047"/>
        </w:object>
      </w:r>
      <w:r>
        <w:rPr>
          <w:sz w:val="20"/>
          <w:szCs w:val="20"/>
        </w:rPr>
        <w:t xml:space="preserve"> </w:t>
      </w:r>
    </w:p>
    <w:p w14:paraId="609B217F" w14:textId="33A15CA8" w:rsidR="002E6D7E" w:rsidRPr="00C24761" w:rsidRDefault="00C24761" w:rsidP="00C24761">
      <w:pPr>
        <w:spacing w:after="120"/>
        <w:rPr>
          <w:sz w:val="20"/>
          <w:szCs w:val="20"/>
        </w:rPr>
      </w:pPr>
      <w:r>
        <w:rPr>
          <w:sz w:val="20"/>
          <w:szCs w:val="20"/>
        </w:rPr>
        <w:t xml:space="preserve">Position/ Title of Main Contact: </w:t>
      </w:r>
      <w:r w:rsidR="002E6D7E">
        <w:rPr>
          <w:sz w:val="20"/>
          <w:szCs w:val="20"/>
        </w:rPr>
        <w:object w:dxaOrig="1440" w:dyaOrig="1440" w14:anchorId="6C67F022">
          <v:shape id="_x0000_i1049" type="#_x0000_t75" style="width:87pt;height:18pt" o:ole="">
            <v:imagedata r:id="rId13" o:title=""/>
          </v:shape>
          <w:control r:id="rId14" w:name="TextBox5" w:shapeid="_x0000_i1049"/>
        </w:object>
      </w:r>
      <w:r>
        <w:rPr>
          <w:b/>
          <w:bCs/>
        </w:rPr>
        <w:t xml:space="preserve">    </w:t>
      </w:r>
      <w:r>
        <w:rPr>
          <w:sz w:val="20"/>
          <w:szCs w:val="20"/>
        </w:rPr>
        <w:t>Email</w:t>
      </w:r>
      <w:r w:rsidR="002E6D7E" w:rsidRPr="009A14A1">
        <w:rPr>
          <w:sz w:val="20"/>
          <w:szCs w:val="20"/>
        </w:rPr>
        <w:t>:</w:t>
      </w:r>
      <w:r w:rsidR="00FD19D5">
        <w:rPr>
          <w:sz w:val="20"/>
          <w:szCs w:val="20"/>
        </w:rPr>
        <w:t xml:space="preserve"> </w:t>
      </w:r>
      <w:r w:rsidR="002E6D7E">
        <w:rPr>
          <w:sz w:val="20"/>
          <w:szCs w:val="20"/>
        </w:rPr>
        <w:object w:dxaOrig="1440" w:dyaOrig="1440" w14:anchorId="6A744CAC">
          <v:shape id="_x0000_i1051" type="#_x0000_t75" style="width:204pt;height:18pt" o:ole="">
            <v:imagedata r:id="rId11" o:title=""/>
          </v:shape>
          <w:control r:id="rId15" w:name="TextBox2" w:shapeid="_x0000_i1051"/>
        </w:object>
      </w:r>
    </w:p>
    <w:p w14:paraId="3A60F814" w14:textId="646D7605" w:rsidR="002E6D7E" w:rsidRPr="009A14A1" w:rsidRDefault="00C24761" w:rsidP="002E6D7E">
      <w:pPr>
        <w:spacing w:after="0"/>
        <w:rPr>
          <w:sz w:val="20"/>
          <w:szCs w:val="20"/>
        </w:rPr>
      </w:pPr>
      <w:r>
        <w:rPr>
          <w:sz w:val="20"/>
          <w:szCs w:val="20"/>
        </w:rPr>
        <w:t xml:space="preserve">Main Contact </w:t>
      </w:r>
      <w:r w:rsidR="002E6D7E" w:rsidRPr="009A14A1">
        <w:rPr>
          <w:sz w:val="20"/>
          <w:szCs w:val="20"/>
        </w:rPr>
        <w:t>Phone Number:</w:t>
      </w:r>
      <w:r w:rsidR="002E6D7E">
        <w:rPr>
          <w:sz w:val="20"/>
          <w:szCs w:val="20"/>
        </w:rPr>
        <w:object w:dxaOrig="1440" w:dyaOrig="1440" w14:anchorId="5DCADA18">
          <v:shape id="_x0000_i1053" type="#_x0000_t75" style="width:105pt;height:18pt" o:ole="">
            <v:imagedata r:id="rId16" o:title=""/>
          </v:shape>
          <w:control r:id="rId17" w:name="TextBox3" w:shapeid="_x0000_i1053"/>
        </w:object>
      </w:r>
    </w:p>
    <w:p w14:paraId="28377147" w14:textId="094522AE" w:rsidR="00C24761" w:rsidRDefault="00C24761" w:rsidP="00C24761">
      <w:pPr>
        <w:spacing w:after="0"/>
        <w:rPr>
          <w:sz w:val="20"/>
          <w:szCs w:val="20"/>
        </w:rPr>
      </w:pPr>
      <w:r>
        <w:rPr>
          <w:sz w:val="20"/>
          <w:szCs w:val="20"/>
        </w:rPr>
        <w:t xml:space="preserve">ED/CEO Full </w:t>
      </w:r>
      <w:r w:rsidR="002E6D7E" w:rsidRPr="007D6E36">
        <w:rPr>
          <w:sz w:val="20"/>
          <w:szCs w:val="20"/>
        </w:rPr>
        <w:t>Name:</w:t>
      </w:r>
      <w:r w:rsidR="00FD19D5">
        <w:rPr>
          <w:sz w:val="20"/>
          <w:szCs w:val="20"/>
        </w:rPr>
        <w:t xml:space="preserve"> </w:t>
      </w:r>
      <w:r w:rsidR="002E6D7E">
        <w:rPr>
          <w:sz w:val="20"/>
          <w:szCs w:val="20"/>
        </w:rPr>
        <w:object w:dxaOrig="1440" w:dyaOrig="1440" w14:anchorId="6E5B9253">
          <v:shape id="_x0000_i1055" type="#_x0000_t75" style="width:214.5pt;height:18pt" o:ole="">
            <v:imagedata r:id="rId18" o:title=""/>
          </v:shape>
          <w:control r:id="rId19" w:name="TextBox8" w:shapeid="_x0000_i1055"/>
        </w:object>
      </w:r>
      <w:r>
        <w:rPr>
          <w:sz w:val="20"/>
          <w:szCs w:val="20"/>
        </w:rPr>
        <w:t xml:space="preserve"> </w:t>
      </w:r>
    </w:p>
    <w:p w14:paraId="7DF7C215" w14:textId="6706D7A0" w:rsidR="002E6D7E" w:rsidRDefault="00C24761" w:rsidP="00C24761">
      <w:pPr>
        <w:pBdr>
          <w:bottom w:val="single" w:sz="6" w:space="1" w:color="auto"/>
        </w:pBdr>
        <w:spacing w:after="0"/>
        <w:rPr>
          <w:sz w:val="20"/>
          <w:szCs w:val="20"/>
        </w:rPr>
      </w:pPr>
      <w:r>
        <w:rPr>
          <w:sz w:val="20"/>
          <w:szCs w:val="20"/>
        </w:rPr>
        <w:t>ED/CEO Email:</w:t>
      </w:r>
      <w:r w:rsidR="00FD19D5">
        <w:rPr>
          <w:sz w:val="20"/>
          <w:szCs w:val="20"/>
        </w:rPr>
        <w:t xml:space="preserve"> </w:t>
      </w:r>
      <w:r>
        <w:rPr>
          <w:sz w:val="20"/>
          <w:szCs w:val="20"/>
        </w:rPr>
        <w:object w:dxaOrig="1440" w:dyaOrig="1440" w14:anchorId="3BB3460A">
          <v:shape id="_x0000_i1057" type="#_x0000_t75" style="width:117pt;height:18pt" o:ole="">
            <v:imagedata r:id="rId20" o:title=""/>
          </v:shape>
          <w:control r:id="rId21" w:name="TextBox111" w:shapeid="_x0000_i1057"/>
        </w:object>
      </w:r>
    </w:p>
    <w:p w14:paraId="5D7CE147" w14:textId="77777777" w:rsidR="00C24761" w:rsidRPr="00C24761" w:rsidRDefault="00C24761" w:rsidP="00FF4ECB">
      <w:pPr>
        <w:spacing w:after="0"/>
        <w:rPr>
          <w:sz w:val="20"/>
          <w:szCs w:val="20"/>
        </w:rPr>
      </w:pPr>
    </w:p>
    <w:p w14:paraId="4AAE7F37" w14:textId="20B5B426" w:rsidR="00C24761" w:rsidRPr="00D136F7" w:rsidRDefault="00C24761" w:rsidP="00D136F7">
      <w:pPr>
        <w:pStyle w:val="ListParagraph"/>
        <w:numPr>
          <w:ilvl w:val="0"/>
          <w:numId w:val="10"/>
        </w:numPr>
        <w:spacing w:after="0"/>
        <w:rPr>
          <w:sz w:val="20"/>
          <w:szCs w:val="20"/>
        </w:rPr>
      </w:pPr>
      <w:r>
        <w:rPr>
          <w:sz w:val="20"/>
          <w:szCs w:val="20"/>
        </w:rPr>
        <w:t xml:space="preserve">How many </w:t>
      </w:r>
      <w:r w:rsidRPr="000D2884">
        <w:rPr>
          <w:b/>
          <w:bCs/>
          <w:sz w:val="20"/>
          <w:szCs w:val="20"/>
          <w:u w:val="single"/>
        </w:rPr>
        <w:t>unhoused families</w:t>
      </w:r>
      <w:r>
        <w:rPr>
          <w:sz w:val="20"/>
          <w:szCs w:val="20"/>
        </w:rPr>
        <w:t xml:space="preserve"> do you provide housing navigation or housing focused support to per year on average </w:t>
      </w:r>
      <w:r w:rsidRPr="00C24761">
        <w:rPr>
          <w:b/>
          <w:bCs/>
          <w:sz w:val="20"/>
          <w:szCs w:val="20"/>
        </w:rPr>
        <w:t>(Number Value):</w:t>
      </w:r>
      <w:r>
        <w:rPr>
          <w:sz w:val="20"/>
          <w:szCs w:val="20"/>
        </w:rPr>
        <w:t xml:space="preserve"> </w:t>
      </w:r>
      <w:r w:rsidRPr="00C24761">
        <w:rPr>
          <w:sz w:val="20"/>
          <w:szCs w:val="20"/>
        </w:rPr>
        <w:object w:dxaOrig="1440" w:dyaOrig="1440" w14:anchorId="281B1E82">
          <v:shape id="_x0000_i1059" type="#_x0000_t75" style="width:105pt;height:18pt" o:ole="">
            <v:imagedata r:id="rId16" o:title=""/>
          </v:shape>
          <w:control r:id="rId22" w:name="TextBox31" w:shapeid="_x0000_i1059"/>
        </w:object>
      </w:r>
    </w:p>
    <w:p w14:paraId="16753732" w14:textId="77777777" w:rsidR="00FF4ECB" w:rsidRPr="00FF4ECB" w:rsidRDefault="00FF4ECB" w:rsidP="00FF4ECB">
      <w:pPr>
        <w:pStyle w:val="ListParagraph"/>
        <w:rPr>
          <w:sz w:val="20"/>
          <w:szCs w:val="20"/>
        </w:rPr>
      </w:pPr>
    </w:p>
    <w:p w14:paraId="7B8B89D0" w14:textId="7ED1EC2F" w:rsidR="00FF4ECB" w:rsidRPr="00FF4ECB" w:rsidRDefault="00FF4ECB" w:rsidP="00FF4ECB">
      <w:pPr>
        <w:pStyle w:val="ListParagraph"/>
        <w:numPr>
          <w:ilvl w:val="0"/>
          <w:numId w:val="10"/>
        </w:numPr>
        <w:spacing w:after="0"/>
        <w:rPr>
          <w:sz w:val="20"/>
          <w:szCs w:val="20"/>
        </w:rPr>
      </w:pPr>
      <w:r w:rsidRPr="00FF4ECB">
        <w:rPr>
          <w:sz w:val="20"/>
          <w:szCs w:val="20"/>
        </w:rPr>
        <w:t xml:space="preserve">If your agency </w:t>
      </w:r>
      <w:r w:rsidR="009E4E43">
        <w:rPr>
          <w:sz w:val="20"/>
          <w:szCs w:val="20"/>
        </w:rPr>
        <w:t>has a special connection to</w:t>
      </w:r>
      <w:r w:rsidRPr="00FF4ECB">
        <w:rPr>
          <w:sz w:val="20"/>
          <w:szCs w:val="20"/>
        </w:rPr>
        <w:t xml:space="preserve"> any </w:t>
      </w:r>
      <w:r w:rsidR="009E4E43">
        <w:rPr>
          <w:sz w:val="20"/>
          <w:szCs w:val="20"/>
        </w:rPr>
        <w:t>underserved or especially vulnerable</w:t>
      </w:r>
      <w:r w:rsidR="00E11A4E">
        <w:rPr>
          <w:sz w:val="20"/>
          <w:szCs w:val="20"/>
        </w:rPr>
        <w:t xml:space="preserve"> populations that are also</w:t>
      </w:r>
      <w:r>
        <w:rPr>
          <w:sz w:val="20"/>
          <w:szCs w:val="20"/>
        </w:rPr>
        <w:t xml:space="preserve"> </w:t>
      </w:r>
      <w:r w:rsidRPr="000D2884">
        <w:rPr>
          <w:b/>
          <w:bCs/>
          <w:sz w:val="20"/>
          <w:szCs w:val="20"/>
          <w:u w:val="single"/>
        </w:rPr>
        <w:t>Grant eligible</w:t>
      </w:r>
      <w:r>
        <w:rPr>
          <w:sz w:val="20"/>
          <w:szCs w:val="20"/>
        </w:rPr>
        <w:t xml:space="preserve">, </w:t>
      </w:r>
      <w:r w:rsidRPr="00FF4ECB">
        <w:rPr>
          <w:sz w:val="20"/>
          <w:szCs w:val="20"/>
        </w:rPr>
        <w:t>please list them here</w:t>
      </w:r>
      <w:r>
        <w:rPr>
          <w:sz w:val="20"/>
          <w:szCs w:val="20"/>
        </w:rPr>
        <w:t xml:space="preserve"> </w:t>
      </w:r>
      <w:r>
        <w:rPr>
          <w:b/>
          <w:bCs/>
          <w:sz w:val="20"/>
          <w:szCs w:val="20"/>
        </w:rPr>
        <w:t>(e.g.</w:t>
      </w:r>
      <w:r w:rsidR="009E4E43">
        <w:rPr>
          <w:b/>
          <w:bCs/>
          <w:sz w:val="20"/>
          <w:szCs w:val="20"/>
        </w:rPr>
        <w:t xml:space="preserve"> Native, Differently Abled, DV Survivors, etc.)</w:t>
      </w:r>
      <w:r w:rsidRPr="00FF4ECB">
        <w:rPr>
          <w:sz w:val="20"/>
          <w:szCs w:val="20"/>
        </w:rPr>
        <w:t>:</w:t>
      </w:r>
      <w:r w:rsidRPr="00FF4ECB">
        <w:rPr>
          <w:sz w:val="20"/>
          <w:szCs w:val="20"/>
        </w:rPr>
        <w:object w:dxaOrig="1440" w:dyaOrig="1440" w14:anchorId="03E0F258">
          <v:shape id="_x0000_i1061" type="#_x0000_t75" style="width:204pt;height:18pt" o:ole="">
            <v:imagedata r:id="rId11" o:title=""/>
          </v:shape>
          <w:control r:id="rId23" w:name="TextBox22" w:shapeid="_x0000_i1061"/>
        </w:object>
      </w:r>
    </w:p>
    <w:p w14:paraId="3ECAB4C8" w14:textId="77777777" w:rsidR="00C24761" w:rsidRPr="00FF4ECB" w:rsidRDefault="00C24761" w:rsidP="00FF4ECB">
      <w:pPr>
        <w:rPr>
          <w:sz w:val="20"/>
          <w:szCs w:val="20"/>
        </w:rPr>
      </w:pPr>
    </w:p>
    <w:p w14:paraId="76AE27A0" w14:textId="52DFD32D" w:rsidR="00C24761" w:rsidRPr="00C24761" w:rsidRDefault="00FF4ECB" w:rsidP="00C24761">
      <w:pPr>
        <w:pStyle w:val="ListParagraph"/>
        <w:numPr>
          <w:ilvl w:val="0"/>
          <w:numId w:val="10"/>
        </w:numPr>
        <w:spacing w:after="0"/>
        <w:rPr>
          <w:sz w:val="20"/>
          <w:szCs w:val="20"/>
        </w:rPr>
      </w:pPr>
      <w:r>
        <w:rPr>
          <w:sz w:val="20"/>
          <w:szCs w:val="20"/>
        </w:rPr>
        <w:t>Please Explain, when thinking about achieving housing and what expenses your unhoused clients who meet this grant’s eligibility requirements need paid most, how would these funds be used to augment your agency’s larger client support strategy? And what impact would these funds</w:t>
      </w:r>
      <w:r w:rsidR="009E4E43">
        <w:rPr>
          <w:sz w:val="20"/>
          <w:szCs w:val="20"/>
        </w:rPr>
        <w:t xml:space="preserve"> </w:t>
      </w:r>
      <w:r w:rsidR="009E4E43" w:rsidRPr="009E4E43">
        <w:rPr>
          <w:b/>
          <w:bCs/>
          <w:sz w:val="20"/>
          <w:szCs w:val="20"/>
        </w:rPr>
        <w:t>(Up to $20K/</w:t>
      </w:r>
      <w:r w:rsidR="009E4E43">
        <w:rPr>
          <w:b/>
          <w:bCs/>
          <w:sz w:val="20"/>
          <w:szCs w:val="20"/>
        </w:rPr>
        <w:t>yr</w:t>
      </w:r>
      <w:r w:rsidR="009E4E43" w:rsidRPr="009E4E43">
        <w:rPr>
          <w:b/>
          <w:bCs/>
          <w:sz w:val="20"/>
          <w:szCs w:val="20"/>
        </w:rPr>
        <w:t>)</w:t>
      </w:r>
      <w:r w:rsidRPr="009E4E43">
        <w:rPr>
          <w:b/>
          <w:bCs/>
          <w:sz w:val="20"/>
          <w:szCs w:val="20"/>
        </w:rPr>
        <w:t xml:space="preserve"> </w:t>
      </w:r>
      <w:r>
        <w:rPr>
          <w:sz w:val="20"/>
          <w:szCs w:val="20"/>
        </w:rPr>
        <w:t xml:space="preserve">have on </w:t>
      </w:r>
      <w:r w:rsidR="009E4E43">
        <w:rPr>
          <w:sz w:val="20"/>
          <w:szCs w:val="20"/>
        </w:rPr>
        <w:t xml:space="preserve">your </w:t>
      </w:r>
      <w:r>
        <w:rPr>
          <w:sz w:val="20"/>
          <w:szCs w:val="20"/>
        </w:rPr>
        <w:t xml:space="preserve">clients achieving long-term sustainable housing? </w:t>
      </w:r>
      <w:r>
        <w:rPr>
          <w:b/>
          <w:bCs/>
          <w:sz w:val="20"/>
          <w:szCs w:val="20"/>
        </w:rPr>
        <w:t>(</w:t>
      </w:r>
      <w:r w:rsidR="00D136F7">
        <w:rPr>
          <w:b/>
          <w:bCs/>
          <w:sz w:val="20"/>
          <w:szCs w:val="20"/>
        </w:rPr>
        <w:t>2</w:t>
      </w:r>
      <w:r>
        <w:rPr>
          <w:b/>
          <w:bCs/>
          <w:sz w:val="20"/>
          <w:szCs w:val="20"/>
        </w:rPr>
        <w:t>50 words or less).</w:t>
      </w:r>
    </w:p>
    <w:p w14:paraId="4E2AF899" w14:textId="77777777" w:rsidR="00C24761" w:rsidRPr="00C24761" w:rsidRDefault="00C24761" w:rsidP="00C24761">
      <w:pPr>
        <w:spacing w:after="0"/>
        <w:rPr>
          <w:sz w:val="20"/>
          <w:szCs w:val="20"/>
        </w:rPr>
      </w:pPr>
    </w:p>
    <w:p w14:paraId="4647A6BA" w14:textId="65296668" w:rsidR="00D136F7" w:rsidRDefault="002E6D7E" w:rsidP="002E6D7E">
      <w:pPr>
        <w:spacing w:after="0"/>
        <w:rPr>
          <w:sz w:val="20"/>
          <w:szCs w:val="20"/>
        </w:rPr>
      </w:pPr>
      <w:r>
        <w:rPr>
          <w:sz w:val="20"/>
          <w:szCs w:val="20"/>
        </w:rPr>
        <w:object w:dxaOrig="1440" w:dyaOrig="1440" w14:anchorId="5046273E">
          <v:shape id="_x0000_i1063" type="#_x0000_t75" style="width:468.75pt;height:200.25pt" o:ole="">
            <v:imagedata r:id="rId24" o:title=""/>
          </v:shape>
          <w:control r:id="rId25" w:name="TextBox7" w:shapeid="_x0000_i1063"/>
        </w:object>
      </w:r>
    </w:p>
    <w:p w14:paraId="5947A04D" w14:textId="2488705C" w:rsidR="002E6D7E" w:rsidRPr="00BD5822" w:rsidRDefault="002E6D7E" w:rsidP="002E6D7E">
      <w:pPr>
        <w:spacing w:after="0"/>
        <w:rPr>
          <w:sz w:val="20"/>
          <w:szCs w:val="20"/>
        </w:rPr>
      </w:pPr>
      <w:r>
        <w:rPr>
          <w:sz w:val="20"/>
          <w:szCs w:val="20"/>
        </w:rPr>
        <w:lastRenderedPageBreak/>
        <w:t xml:space="preserve">_ _ _ _ _ _ _ _ _ _ _ _ _ _ _ _ _ _ _ _ _ _ _ _ _ _ _ _ _ _ _ _ _ _ _ _ _ _ _ _ _ _ _ _ _ _ _ _ _ _ _ _ _ _ _ _ _ _ _ _ _ _ _ _ _ _ _ _ _ </w:t>
      </w:r>
      <w:r w:rsidRPr="008A79CD">
        <w:rPr>
          <w:b/>
          <w:bCs/>
          <w:sz w:val="20"/>
          <w:szCs w:val="20"/>
        </w:rPr>
        <w:t>Submission</w:t>
      </w:r>
      <w:r>
        <w:rPr>
          <w:b/>
          <w:bCs/>
          <w:sz w:val="20"/>
          <w:szCs w:val="20"/>
        </w:rPr>
        <w:t>:</w:t>
      </w:r>
    </w:p>
    <w:p w14:paraId="2BDD9127" w14:textId="64DEA8D1" w:rsidR="002E6D7E" w:rsidRDefault="002E6D7E" w:rsidP="002E6D7E">
      <w:pPr>
        <w:pStyle w:val="ListParagraph"/>
        <w:numPr>
          <w:ilvl w:val="0"/>
          <w:numId w:val="7"/>
        </w:numPr>
        <w:spacing w:after="40"/>
        <w:rPr>
          <w:sz w:val="20"/>
          <w:szCs w:val="20"/>
        </w:rPr>
      </w:pPr>
      <w:r w:rsidRPr="00E524AE">
        <w:rPr>
          <w:sz w:val="20"/>
          <w:szCs w:val="20"/>
        </w:rPr>
        <w:t xml:space="preserve">Please </w:t>
      </w:r>
      <w:r>
        <w:rPr>
          <w:sz w:val="20"/>
          <w:szCs w:val="20"/>
        </w:rPr>
        <w:t>save and email</w:t>
      </w:r>
      <w:r w:rsidRPr="00E524AE">
        <w:rPr>
          <w:sz w:val="20"/>
          <w:szCs w:val="20"/>
        </w:rPr>
        <w:t xml:space="preserve"> a copy of this </w:t>
      </w:r>
      <w:r w:rsidR="00FF4ECB">
        <w:rPr>
          <w:sz w:val="20"/>
          <w:szCs w:val="20"/>
        </w:rPr>
        <w:t>application</w:t>
      </w:r>
      <w:r w:rsidRPr="00E524AE">
        <w:rPr>
          <w:sz w:val="20"/>
          <w:szCs w:val="20"/>
        </w:rPr>
        <w:t xml:space="preserve"> to </w:t>
      </w:r>
      <w:r w:rsidR="008606A4">
        <w:rPr>
          <w:sz w:val="20"/>
          <w:szCs w:val="20"/>
        </w:rPr>
        <w:fldChar w:fldCharType="begin"/>
      </w:r>
      <w:r w:rsidR="008606A4">
        <w:rPr>
          <w:sz w:val="20"/>
          <w:szCs w:val="20"/>
        </w:rPr>
        <w:instrText>HYPERLINK "mailto:</w:instrText>
      </w:r>
      <w:r w:rsidR="008606A4" w:rsidRPr="008606A4">
        <w:rPr>
          <w:sz w:val="20"/>
          <w:szCs w:val="20"/>
        </w:rPr>
        <w:instrText>pscott@uwyellowstone.org</w:instrText>
      </w:r>
      <w:r w:rsidR="008606A4">
        <w:rPr>
          <w:sz w:val="20"/>
          <w:szCs w:val="20"/>
        </w:rPr>
        <w:instrText>"</w:instrText>
      </w:r>
      <w:r w:rsidR="008606A4">
        <w:rPr>
          <w:sz w:val="20"/>
          <w:szCs w:val="20"/>
        </w:rPr>
        <w:fldChar w:fldCharType="separate"/>
      </w:r>
      <w:r w:rsidR="008606A4" w:rsidRPr="00050A8B">
        <w:rPr>
          <w:rStyle w:val="Hyperlink"/>
          <w:sz w:val="20"/>
          <w:szCs w:val="20"/>
        </w:rPr>
        <w:t>pscott@uwyellowstone.org</w:t>
      </w:r>
      <w:r w:rsidR="008606A4">
        <w:rPr>
          <w:sz w:val="20"/>
          <w:szCs w:val="20"/>
        </w:rPr>
        <w:fldChar w:fldCharType="end"/>
      </w:r>
      <w:r w:rsidRPr="00E524AE">
        <w:rPr>
          <w:sz w:val="20"/>
          <w:szCs w:val="20"/>
        </w:rPr>
        <w:t xml:space="preserve"> for </w:t>
      </w:r>
      <w:r w:rsidR="00FF4ECB">
        <w:rPr>
          <w:sz w:val="20"/>
          <w:szCs w:val="20"/>
        </w:rPr>
        <w:t>consideration.</w:t>
      </w:r>
    </w:p>
    <w:p w14:paraId="3A55D473" w14:textId="08AA7A6B" w:rsidR="009E4E43" w:rsidRDefault="009E4E43" w:rsidP="002E6D7E">
      <w:pPr>
        <w:pStyle w:val="ListParagraph"/>
        <w:numPr>
          <w:ilvl w:val="0"/>
          <w:numId w:val="7"/>
        </w:numPr>
        <w:spacing w:after="40"/>
        <w:rPr>
          <w:sz w:val="20"/>
          <w:szCs w:val="20"/>
        </w:rPr>
      </w:pPr>
      <w:r>
        <w:rPr>
          <w:sz w:val="20"/>
          <w:szCs w:val="20"/>
        </w:rPr>
        <w:t xml:space="preserve">Call Parker Scott, Community Impact Coordinator at 406-272-8513 or email him at </w:t>
      </w:r>
      <w:r w:rsidR="008606A4">
        <w:rPr>
          <w:sz w:val="20"/>
          <w:szCs w:val="20"/>
        </w:rPr>
        <w:fldChar w:fldCharType="begin"/>
      </w:r>
      <w:r w:rsidR="008606A4">
        <w:rPr>
          <w:sz w:val="20"/>
          <w:szCs w:val="20"/>
        </w:rPr>
        <w:instrText>HYPERLINK "mailto:</w:instrText>
      </w:r>
      <w:r w:rsidR="008606A4" w:rsidRPr="008606A4">
        <w:rPr>
          <w:sz w:val="20"/>
          <w:szCs w:val="20"/>
        </w:rPr>
        <w:instrText>pscott@uwyellowstone.org</w:instrText>
      </w:r>
      <w:r w:rsidR="008606A4">
        <w:rPr>
          <w:sz w:val="20"/>
          <w:szCs w:val="20"/>
        </w:rPr>
        <w:instrText>"</w:instrText>
      </w:r>
      <w:r w:rsidR="008606A4">
        <w:rPr>
          <w:sz w:val="20"/>
          <w:szCs w:val="20"/>
        </w:rPr>
        <w:fldChar w:fldCharType="separate"/>
      </w:r>
      <w:r w:rsidR="008606A4" w:rsidRPr="00050A8B">
        <w:rPr>
          <w:rStyle w:val="Hyperlink"/>
          <w:sz w:val="20"/>
          <w:szCs w:val="20"/>
        </w:rPr>
        <w:t>pscott@uwyellowstone.org</w:t>
      </w:r>
      <w:r w:rsidR="008606A4">
        <w:rPr>
          <w:sz w:val="20"/>
          <w:szCs w:val="20"/>
        </w:rPr>
        <w:fldChar w:fldCharType="end"/>
      </w:r>
      <w:r>
        <w:rPr>
          <w:sz w:val="20"/>
          <w:szCs w:val="20"/>
        </w:rPr>
        <w:t xml:space="preserve"> with any questions.</w:t>
      </w:r>
    </w:p>
    <w:p w14:paraId="46D77015" w14:textId="50E147A0" w:rsidR="009E4E43" w:rsidRPr="00E524AE" w:rsidRDefault="009E4E43" w:rsidP="002E6D7E">
      <w:pPr>
        <w:pStyle w:val="ListParagraph"/>
        <w:numPr>
          <w:ilvl w:val="0"/>
          <w:numId w:val="7"/>
        </w:numPr>
        <w:spacing w:after="40"/>
        <w:rPr>
          <w:sz w:val="20"/>
          <w:szCs w:val="20"/>
        </w:rPr>
      </w:pPr>
      <w:r>
        <w:rPr>
          <w:sz w:val="20"/>
          <w:szCs w:val="20"/>
        </w:rPr>
        <w:t xml:space="preserve">The </w:t>
      </w:r>
      <w:r>
        <w:rPr>
          <w:b/>
          <w:bCs/>
          <w:sz w:val="20"/>
          <w:szCs w:val="20"/>
        </w:rPr>
        <w:t xml:space="preserve">Deadline </w:t>
      </w:r>
      <w:r>
        <w:rPr>
          <w:sz w:val="20"/>
          <w:szCs w:val="20"/>
        </w:rPr>
        <w:t xml:space="preserve">for submission is </w:t>
      </w:r>
      <w:r w:rsidR="00D136F7">
        <w:rPr>
          <w:b/>
          <w:bCs/>
          <w:sz w:val="20"/>
          <w:szCs w:val="20"/>
        </w:rPr>
        <w:t>7</w:t>
      </w:r>
      <w:r w:rsidRPr="009E4E43">
        <w:rPr>
          <w:b/>
          <w:bCs/>
          <w:sz w:val="20"/>
          <w:szCs w:val="20"/>
        </w:rPr>
        <w:t>/1/2</w:t>
      </w:r>
      <w:r w:rsidR="00D136F7">
        <w:rPr>
          <w:b/>
          <w:bCs/>
          <w:sz w:val="20"/>
          <w:szCs w:val="20"/>
        </w:rPr>
        <w:t>6</w:t>
      </w:r>
      <w:r>
        <w:rPr>
          <w:b/>
          <w:bCs/>
          <w:sz w:val="20"/>
          <w:szCs w:val="20"/>
        </w:rPr>
        <w:t xml:space="preserve"> at</w:t>
      </w:r>
      <w:r w:rsidR="00FD19D5">
        <w:rPr>
          <w:b/>
          <w:bCs/>
          <w:sz w:val="20"/>
          <w:szCs w:val="20"/>
        </w:rPr>
        <w:t xml:space="preserve"> Midnight</w:t>
      </w:r>
    </w:p>
    <w:p w14:paraId="0E0E3B11" w14:textId="36AC41B9" w:rsidR="002E6D7E" w:rsidRPr="009E4E43" w:rsidRDefault="002E6D7E" w:rsidP="009E4E43">
      <w:pPr>
        <w:rPr>
          <w:sz w:val="20"/>
          <w:szCs w:val="20"/>
        </w:rPr>
      </w:pPr>
      <w:r>
        <w:rPr>
          <w:sz w:val="20"/>
          <w:szCs w:val="20"/>
        </w:rPr>
        <w:t xml:space="preserve">_ _ _ _ _ _ _ _ _ _ _ _ _ _ _ _ _ _ _ _ _ _ _ _ _ _ _ _ _ _ _ _ _ _ _ _ _ _ _ _ _ _ _ _ _ _ _ _ _ _ _ _ _ _ _ _ _ _ _ _ _ _ _ _ _ _ _ _ _ _ </w:t>
      </w:r>
    </w:p>
    <w:p w14:paraId="26D8CC4A" w14:textId="00DC4BD9" w:rsidR="00E77537" w:rsidRPr="00E77537" w:rsidRDefault="00FF4ECB" w:rsidP="00E77537">
      <w:pPr>
        <w:spacing w:after="0"/>
        <w:rPr>
          <w:b/>
          <w:bCs/>
          <w:sz w:val="20"/>
          <w:szCs w:val="20"/>
        </w:rPr>
      </w:pPr>
      <w:r>
        <w:rPr>
          <w:b/>
          <w:bCs/>
          <w:sz w:val="20"/>
          <w:szCs w:val="20"/>
        </w:rPr>
        <w:t xml:space="preserve">Grant </w:t>
      </w:r>
      <w:r w:rsidR="00E77537" w:rsidRPr="00E77537">
        <w:rPr>
          <w:b/>
          <w:bCs/>
          <w:sz w:val="20"/>
          <w:szCs w:val="20"/>
        </w:rPr>
        <w:t>Definitions:</w:t>
      </w:r>
    </w:p>
    <w:p w14:paraId="6622065A" w14:textId="77777777" w:rsidR="00E77537" w:rsidRPr="00E77537" w:rsidRDefault="00E77537" w:rsidP="00E77537">
      <w:pPr>
        <w:pStyle w:val="ListParagraph"/>
        <w:numPr>
          <w:ilvl w:val="0"/>
          <w:numId w:val="9"/>
        </w:numPr>
        <w:spacing w:after="0"/>
        <w:rPr>
          <w:sz w:val="20"/>
          <w:szCs w:val="20"/>
        </w:rPr>
      </w:pPr>
      <w:r w:rsidRPr="00E77537">
        <w:rPr>
          <w:b/>
          <w:bCs/>
          <w:sz w:val="20"/>
          <w:szCs w:val="20"/>
        </w:rPr>
        <w:t>Family:</w:t>
      </w:r>
      <w:r w:rsidRPr="00E77537">
        <w:rPr>
          <w:sz w:val="20"/>
          <w:szCs w:val="20"/>
        </w:rPr>
        <w:t xml:space="preserve"> A family consists of any group that includes at least one dependent child under age 18 and the person/people providing for their care and well-being. This could include minors who are in their care currently, </w:t>
      </w:r>
      <w:r w:rsidRPr="00E77537">
        <w:rPr>
          <w:b/>
          <w:bCs/>
          <w:sz w:val="20"/>
          <w:szCs w:val="20"/>
        </w:rPr>
        <w:t xml:space="preserve">or </w:t>
      </w:r>
      <w:r w:rsidRPr="00E77537">
        <w:rPr>
          <w:sz w:val="20"/>
          <w:szCs w:val="20"/>
        </w:rPr>
        <w:t xml:space="preserve">who are temporarily separated from them </w:t>
      </w:r>
      <w:r w:rsidRPr="00E77537">
        <w:rPr>
          <w:i/>
          <w:iCs/>
          <w:sz w:val="20"/>
          <w:szCs w:val="20"/>
        </w:rPr>
        <w:t>(e.g. staying with friends or family or with CPS)</w:t>
      </w:r>
      <w:r w:rsidRPr="00E77537">
        <w:rPr>
          <w:sz w:val="20"/>
          <w:szCs w:val="20"/>
        </w:rPr>
        <w:t xml:space="preserve">, </w:t>
      </w:r>
      <w:r w:rsidRPr="00E77537">
        <w:rPr>
          <w:b/>
          <w:bCs/>
          <w:sz w:val="20"/>
          <w:szCs w:val="20"/>
        </w:rPr>
        <w:t>or</w:t>
      </w:r>
      <w:r w:rsidRPr="00E77537">
        <w:rPr>
          <w:sz w:val="20"/>
          <w:szCs w:val="20"/>
        </w:rPr>
        <w:t xml:space="preserve"> someone who is pregnant. </w:t>
      </w:r>
    </w:p>
    <w:p w14:paraId="425A91DF" w14:textId="77777777" w:rsidR="00E77537" w:rsidRPr="00E77537" w:rsidRDefault="00E77537" w:rsidP="00E77537">
      <w:pPr>
        <w:pStyle w:val="ListParagraph"/>
        <w:numPr>
          <w:ilvl w:val="0"/>
          <w:numId w:val="8"/>
        </w:numPr>
        <w:spacing w:after="0"/>
        <w:rPr>
          <w:sz w:val="20"/>
          <w:szCs w:val="20"/>
        </w:rPr>
      </w:pPr>
      <w:r w:rsidRPr="00E77537">
        <w:rPr>
          <w:i/>
          <w:iCs/>
          <w:sz w:val="20"/>
          <w:szCs w:val="20"/>
        </w:rPr>
        <w:t xml:space="preserve">Clients need only meet the Family definition at the time of intake, if life circumstances change during the case-management period they are still eligible for funds and support from a CHN. </w:t>
      </w:r>
    </w:p>
    <w:p w14:paraId="279AF66C" w14:textId="77777777" w:rsidR="00E77537" w:rsidRPr="00E77537" w:rsidRDefault="00E77537" w:rsidP="00E77537">
      <w:pPr>
        <w:pStyle w:val="ListParagraph"/>
        <w:numPr>
          <w:ilvl w:val="0"/>
          <w:numId w:val="8"/>
        </w:numPr>
        <w:spacing w:after="0"/>
        <w:rPr>
          <w:i/>
          <w:iCs/>
          <w:sz w:val="20"/>
          <w:szCs w:val="20"/>
        </w:rPr>
      </w:pPr>
      <w:r w:rsidRPr="00E77537">
        <w:rPr>
          <w:i/>
          <w:iCs/>
          <w:sz w:val="20"/>
          <w:szCs w:val="20"/>
        </w:rPr>
        <w:t xml:space="preserve">Additional eligibility will be considered on a case-by-case basis.  </w:t>
      </w:r>
    </w:p>
    <w:p w14:paraId="7EEC61FA" w14:textId="77777777" w:rsidR="00E77537" w:rsidRPr="00E77537" w:rsidRDefault="00E77537" w:rsidP="00E77537">
      <w:pPr>
        <w:pStyle w:val="ListParagraph"/>
        <w:numPr>
          <w:ilvl w:val="0"/>
          <w:numId w:val="9"/>
        </w:numPr>
        <w:rPr>
          <w:sz w:val="20"/>
          <w:szCs w:val="20"/>
        </w:rPr>
      </w:pPr>
      <w:r w:rsidRPr="00E77537">
        <w:rPr>
          <w:b/>
          <w:bCs/>
          <w:sz w:val="20"/>
          <w:szCs w:val="20"/>
        </w:rPr>
        <w:t>Homeless:</w:t>
      </w:r>
      <w:r w:rsidRPr="00E77537">
        <w:rPr>
          <w:sz w:val="20"/>
          <w:szCs w:val="20"/>
        </w:rPr>
        <w:t xml:space="preserve"> Currently living (any amount of time that includes currently) in a housing situation they do not directly own or have a lease for including but not limited </w:t>
      </w:r>
      <w:proofErr w:type="gramStart"/>
      <w:r w:rsidRPr="00E77537">
        <w:rPr>
          <w:sz w:val="20"/>
          <w:szCs w:val="20"/>
        </w:rPr>
        <w:t>to:</w:t>
      </w:r>
      <w:proofErr w:type="gramEnd"/>
      <w:r w:rsidRPr="00E77537">
        <w:rPr>
          <w:sz w:val="20"/>
          <w:szCs w:val="20"/>
        </w:rPr>
        <w:t xml:space="preserve"> couch surfing, at a shelter, in a car, in a transitional housing facility, in sober living, or outside. </w:t>
      </w:r>
    </w:p>
    <w:p w14:paraId="32AD3F67" w14:textId="70ABA30B" w:rsidR="00FD19D5" w:rsidRPr="00FD19D5" w:rsidRDefault="00E77537" w:rsidP="00FD19D5">
      <w:pPr>
        <w:pStyle w:val="ListParagraph"/>
        <w:numPr>
          <w:ilvl w:val="1"/>
          <w:numId w:val="8"/>
        </w:numPr>
        <w:rPr>
          <w:sz w:val="20"/>
          <w:szCs w:val="20"/>
        </w:rPr>
      </w:pPr>
      <w:r w:rsidRPr="00E77537">
        <w:rPr>
          <w:sz w:val="20"/>
          <w:szCs w:val="20"/>
        </w:rPr>
        <w:t xml:space="preserve">Clients are also eligible 14 days prior to </w:t>
      </w:r>
      <w:proofErr w:type="gramStart"/>
      <w:r w:rsidRPr="00E77537">
        <w:rPr>
          <w:sz w:val="20"/>
          <w:szCs w:val="20"/>
        </w:rPr>
        <w:t>their eviction</w:t>
      </w:r>
      <w:proofErr w:type="gramEnd"/>
      <w:r w:rsidRPr="00E77537">
        <w:rPr>
          <w:sz w:val="20"/>
          <w:szCs w:val="20"/>
        </w:rPr>
        <w:t xml:space="preserve"> move-out date.</w:t>
      </w:r>
    </w:p>
    <w:p w14:paraId="2FACE0FB" w14:textId="0634CD1B" w:rsidR="002E6D7E" w:rsidRPr="00FD19D5" w:rsidRDefault="00FF4ECB" w:rsidP="00FD19D5">
      <w:pPr>
        <w:rPr>
          <w:sz w:val="20"/>
          <w:szCs w:val="20"/>
        </w:rPr>
      </w:pPr>
      <w:r w:rsidRPr="00FD19D5">
        <w:rPr>
          <w:b/>
          <w:bCs/>
          <w:sz w:val="20"/>
          <w:szCs w:val="20"/>
        </w:rPr>
        <w:t xml:space="preserve">Grant </w:t>
      </w:r>
      <w:r w:rsidR="002E6D7E" w:rsidRPr="00FD19D5">
        <w:rPr>
          <w:b/>
          <w:bCs/>
          <w:sz w:val="20"/>
          <w:szCs w:val="20"/>
        </w:rPr>
        <w:t>Restrictions &amp; Guidelines:</w:t>
      </w:r>
    </w:p>
    <w:p w14:paraId="163FC125" w14:textId="4C2BB2C5" w:rsidR="002E6D7E" w:rsidRPr="00E524AE" w:rsidRDefault="009E4E43" w:rsidP="002E6D7E">
      <w:pPr>
        <w:pStyle w:val="ListParagraph"/>
        <w:numPr>
          <w:ilvl w:val="0"/>
          <w:numId w:val="6"/>
        </w:numPr>
        <w:spacing w:after="40"/>
        <w:rPr>
          <w:sz w:val="20"/>
          <w:szCs w:val="20"/>
        </w:rPr>
      </w:pPr>
      <w:r>
        <w:rPr>
          <w:sz w:val="20"/>
          <w:szCs w:val="20"/>
        </w:rPr>
        <w:t>Funds</w:t>
      </w:r>
      <w:r w:rsidR="002E6D7E" w:rsidRPr="00E524AE">
        <w:rPr>
          <w:sz w:val="20"/>
          <w:szCs w:val="20"/>
        </w:rPr>
        <w:t xml:space="preserve"> must</w:t>
      </w:r>
      <w:r>
        <w:rPr>
          <w:sz w:val="20"/>
          <w:szCs w:val="20"/>
        </w:rPr>
        <w:t xml:space="preserve"> only be spent on those who</w:t>
      </w:r>
      <w:r w:rsidR="002E6D7E" w:rsidRPr="00E524AE">
        <w:rPr>
          <w:sz w:val="20"/>
          <w:szCs w:val="20"/>
        </w:rPr>
        <w:t xml:space="preserve"> meet the definition</w:t>
      </w:r>
      <w:r>
        <w:rPr>
          <w:sz w:val="20"/>
          <w:szCs w:val="20"/>
        </w:rPr>
        <w:t>s</w:t>
      </w:r>
      <w:r w:rsidR="002E6D7E" w:rsidRPr="00E524AE">
        <w:rPr>
          <w:sz w:val="20"/>
          <w:szCs w:val="20"/>
        </w:rPr>
        <w:t xml:space="preserve"> of being a family </w:t>
      </w:r>
      <w:r>
        <w:rPr>
          <w:sz w:val="20"/>
          <w:szCs w:val="20"/>
        </w:rPr>
        <w:t>and</w:t>
      </w:r>
      <w:r w:rsidR="002E6D7E" w:rsidRPr="00E524AE">
        <w:rPr>
          <w:sz w:val="20"/>
          <w:szCs w:val="20"/>
        </w:rPr>
        <w:t xml:space="preserve"> homeless. </w:t>
      </w:r>
    </w:p>
    <w:p w14:paraId="3B59EF2D" w14:textId="77777777" w:rsidR="00FF4ECB" w:rsidRDefault="002E6D7E" w:rsidP="002E6D7E">
      <w:pPr>
        <w:pStyle w:val="ListParagraph"/>
        <w:numPr>
          <w:ilvl w:val="0"/>
          <w:numId w:val="6"/>
        </w:numPr>
        <w:spacing w:after="40"/>
        <w:rPr>
          <w:sz w:val="20"/>
          <w:szCs w:val="20"/>
        </w:rPr>
      </w:pPr>
      <w:r w:rsidRPr="00E524AE">
        <w:rPr>
          <w:sz w:val="20"/>
          <w:szCs w:val="20"/>
        </w:rPr>
        <w:t xml:space="preserve">The Housing Solutions Fund’s (HSF) purpose is to be </w:t>
      </w:r>
      <w:r>
        <w:rPr>
          <w:sz w:val="20"/>
          <w:szCs w:val="20"/>
        </w:rPr>
        <w:t>funds</w:t>
      </w:r>
      <w:r w:rsidRPr="00E524AE">
        <w:rPr>
          <w:sz w:val="20"/>
          <w:szCs w:val="20"/>
        </w:rPr>
        <w:t xml:space="preserve"> used to break down barriers to achieving </w:t>
      </w:r>
      <w:r w:rsidRPr="00E524AE">
        <w:rPr>
          <w:b/>
          <w:bCs/>
          <w:sz w:val="20"/>
          <w:szCs w:val="20"/>
        </w:rPr>
        <w:t>long-term stable housing for homeless families</w:t>
      </w:r>
      <w:r w:rsidRPr="00E524AE">
        <w:rPr>
          <w:sz w:val="20"/>
          <w:szCs w:val="20"/>
        </w:rPr>
        <w:t xml:space="preserve"> and should be used towards that goal and that goal only</w:t>
      </w:r>
      <w:r>
        <w:rPr>
          <w:sz w:val="20"/>
          <w:szCs w:val="20"/>
        </w:rPr>
        <w:t xml:space="preserve"> please refer to the Allowable Expenses document for further information</w:t>
      </w:r>
      <w:r w:rsidRPr="00E524AE">
        <w:rPr>
          <w:sz w:val="20"/>
          <w:szCs w:val="20"/>
        </w:rPr>
        <w:t>.</w:t>
      </w:r>
    </w:p>
    <w:p w14:paraId="55A5EB79" w14:textId="77777777" w:rsidR="00FF4ECB" w:rsidRDefault="00FF4ECB" w:rsidP="002E6D7E">
      <w:pPr>
        <w:pStyle w:val="ListParagraph"/>
        <w:numPr>
          <w:ilvl w:val="0"/>
          <w:numId w:val="6"/>
        </w:numPr>
        <w:spacing w:after="40"/>
        <w:rPr>
          <w:sz w:val="20"/>
          <w:szCs w:val="20"/>
        </w:rPr>
      </w:pPr>
      <w:r>
        <w:rPr>
          <w:sz w:val="20"/>
          <w:szCs w:val="20"/>
        </w:rPr>
        <w:t>Grant funds are intended to be used in a triage manner, assisting the neediest clients first.</w:t>
      </w:r>
    </w:p>
    <w:p w14:paraId="644FA382" w14:textId="09EFF565" w:rsidR="002E6D7E" w:rsidRPr="00FF4ECB" w:rsidRDefault="002E6D7E" w:rsidP="00FF4ECB">
      <w:pPr>
        <w:spacing w:after="40"/>
        <w:rPr>
          <w:sz w:val="20"/>
          <w:szCs w:val="20"/>
        </w:rPr>
      </w:pPr>
      <w:r w:rsidRPr="00FF4ECB">
        <w:rPr>
          <w:sz w:val="20"/>
          <w:szCs w:val="20"/>
        </w:rPr>
        <w:t xml:space="preserve">_ _ _ _ _ _ _ _ _ _ _ _ _ _ _ _ _ _ _ _ _ _ _ _ _ _ _ _ _ _ _ _ _ _ _ _ _ _ _ _ _ _ _ _ _ _ _ _ _ _ _ _ _ _ _ _ _ _ _ _ _ _ _ _ _ _ _ _ _ _ </w:t>
      </w:r>
    </w:p>
    <w:sectPr w:rsidR="002E6D7E" w:rsidRPr="00FF4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F99"/>
    <w:multiLevelType w:val="hybridMultilevel"/>
    <w:tmpl w:val="BB4C0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C7688"/>
    <w:multiLevelType w:val="hybridMultilevel"/>
    <w:tmpl w:val="DCA66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A05C5"/>
    <w:multiLevelType w:val="hybridMultilevel"/>
    <w:tmpl w:val="26C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091301"/>
    <w:multiLevelType w:val="hybridMultilevel"/>
    <w:tmpl w:val="0E20483C"/>
    <w:lvl w:ilvl="0" w:tplc="77381D3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B174D8"/>
    <w:multiLevelType w:val="hybridMultilevel"/>
    <w:tmpl w:val="BD54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C6E1B"/>
    <w:multiLevelType w:val="hybridMultilevel"/>
    <w:tmpl w:val="88DCC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37678B"/>
    <w:multiLevelType w:val="hybridMultilevel"/>
    <w:tmpl w:val="2C203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A15C59"/>
    <w:multiLevelType w:val="hybridMultilevel"/>
    <w:tmpl w:val="CF58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F55D8F"/>
    <w:multiLevelType w:val="hybridMultilevel"/>
    <w:tmpl w:val="DCDA4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5D53C85"/>
    <w:multiLevelType w:val="hybridMultilevel"/>
    <w:tmpl w:val="6360D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6095065">
    <w:abstractNumId w:val="4"/>
  </w:num>
  <w:num w:numId="2" w16cid:durableId="783497815">
    <w:abstractNumId w:val="6"/>
  </w:num>
  <w:num w:numId="3" w16cid:durableId="588276365">
    <w:abstractNumId w:val="0"/>
  </w:num>
  <w:num w:numId="4" w16cid:durableId="1322271341">
    <w:abstractNumId w:val="1"/>
  </w:num>
  <w:num w:numId="5" w16cid:durableId="1940598392">
    <w:abstractNumId w:val="8"/>
  </w:num>
  <w:num w:numId="6" w16cid:durableId="1922329749">
    <w:abstractNumId w:val="7"/>
  </w:num>
  <w:num w:numId="7" w16cid:durableId="327103471">
    <w:abstractNumId w:val="2"/>
  </w:num>
  <w:num w:numId="8" w16cid:durableId="715853639">
    <w:abstractNumId w:val="3"/>
  </w:num>
  <w:num w:numId="9" w16cid:durableId="523440968">
    <w:abstractNumId w:val="9"/>
  </w:num>
  <w:num w:numId="10" w16cid:durableId="1107653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8A"/>
    <w:rsid w:val="000D2884"/>
    <w:rsid w:val="000F1762"/>
    <w:rsid w:val="00131602"/>
    <w:rsid w:val="0013567D"/>
    <w:rsid w:val="001556C6"/>
    <w:rsid w:val="001804F7"/>
    <w:rsid w:val="001E7DAF"/>
    <w:rsid w:val="00202BAE"/>
    <w:rsid w:val="00260303"/>
    <w:rsid w:val="00260CA5"/>
    <w:rsid w:val="002E6D7E"/>
    <w:rsid w:val="002F0A4F"/>
    <w:rsid w:val="00395725"/>
    <w:rsid w:val="00401FE8"/>
    <w:rsid w:val="00415BAA"/>
    <w:rsid w:val="00424CD0"/>
    <w:rsid w:val="004C4C26"/>
    <w:rsid w:val="0050162D"/>
    <w:rsid w:val="005701B0"/>
    <w:rsid w:val="005D769D"/>
    <w:rsid w:val="007014AF"/>
    <w:rsid w:val="007D6E36"/>
    <w:rsid w:val="008606A4"/>
    <w:rsid w:val="008A79CD"/>
    <w:rsid w:val="008B124F"/>
    <w:rsid w:val="008D6F93"/>
    <w:rsid w:val="009434E1"/>
    <w:rsid w:val="00952AA0"/>
    <w:rsid w:val="00981684"/>
    <w:rsid w:val="009A14A1"/>
    <w:rsid w:val="009E4E43"/>
    <w:rsid w:val="00A473EB"/>
    <w:rsid w:val="00A83763"/>
    <w:rsid w:val="00B208DA"/>
    <w:rsid w:val="00B54D35"/>
    <w:rsid w:val="00B6444C"/>
    <w:rsid w:val="00BD5822"/>
    <w:rsid w:val="00BE175B"/>
    <w:rsid w:val="00C17129"/>
    <w:rsid w:val="00C22A27"/>
    <w:rsid w:val="00C24761"/>
    <w:rsid w:val="00C31C1E"/>
    <w:rsid w:val="00C90805"/>
    <w:rsid w:val="00C9226F"/>
    <w:rsid w:val="00D037D8"/>
    <w:rsid w:val="00D136F7"/>
    <w:rsid w:val="00D3328A"/>
    <w:rsid w:val="00DA7520"/>
    <w:rsid w:val="00E1144D"/>
    <w:rsid w:val="00E11A4E"/>
    <w:rsid w:val="00E524AE"/>
    <w:rsid w:val="00E77537"/>
    <w:rsid w:val="00EC2749"/>
    <w:rsid w:val="00F11432"/>
    <w:rsid w:val="00FC4D17"/>
    <w:rsid w:val="00FD19D5"/>
    <w:rsid w:val="00FF4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5F1B"/>
  <w15:chartTrackingRefBased/>
  <w15:docId w15:val="{5FC5D0DA-DC19-4D7D-8EEA-2AC9097E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D7E"/>
  </w:style>
  <w:style w:type="paragraph" w:styleId="Heading1">
    <w:name w:val="heading 1"/>
    <w:basedOn w:val="Normal"/>
    <w:next w:val="Normal"/>
    <w:link w:val="Heading1Char"/>
    <w:uiPriority w:val="9"/>
    <w:qFormat/>
    <w:rsid w:val="00FC4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D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D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D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D17"/>
    <w:rPr>
      <w:rFonts w:eastAsiaTheme="majorEastAsia" w:cstheme="majorBidi"/>
      <w:color w:val="272727" w:themeColor="text1" w:themeTint="D8"/>
    </w:rPr>
  </w:style>
  <w:style w:type="paragraph" w:styleId="Title">
    <w:name w:val="Title"/>
    <w:basedOn w:val="Normal"/>
    <w:next w:val="Normal"/>
    <w:link w:val="TitleChar"/>
    <w:uiPriority w:val="10"/>
    <w:qFormat/>
    <w:rsid w:val="00FC4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D17"/>
    <w:pPr>
      <w:spacing w:before="160"/>
      <w:jc w:val="center"/>
    </w:pPr>
    <w:rPr>
      <w:i/>
      <w:iCs/>
      <w:color w:val="404040" w:themeColor="text1" w:themeTint="BF"/>
    </w:rPr>
  </w:style>
  <w:style w:type="character" w:customStyle="1" w:styleId="QuoteChar">
    <w:name w:val="Quote Char"/>
    <w:basedOn w:val="DefaultParagraphFont"/>
    <w:link w:val="Quote"/>
    <w:uiPriority w:val="29"/>
    <w:rsid w:val="00FC4D17"/>
    <w:rPr>
      <w:i/>
      <w:iCs/>
      <w:color w:val="404040" w:themeColor="text1" w:themeTint="BF"/>
    </w:rPr>
  </w:style>
  <w:style w:type="paragraph" w:styleId="ListParagraph">
    <w:name w:val="List Paragraph"/>
    <w:basedOn w:val="Normal"/>
    <w:uiPriority w:val="34"/>
    <w:qFormat/>
    <w:rsid w:val="00FC4D17"/>
    <w:pPr>
      <w:ind w:left="720"/>
      <w:contextualSpacing/>
    </w:pPr>
  </w:style>
  <w:style w:type="character" w:styleId="IntenseEmphasis">
    <w:name w:val="Intense Emphasis"/>
    <w:basedOn w:val="DefaultParagraphFont"/>
    <w:uiPriority w:val="21"/>
    <w:qFormat/>
    <w:rsid w:val="00FC4D17"/>
    <w:rPr>
      <w:i/>
      <w:iCs/>
      <w:color w:val="0F4761" w:themeColor="accent1" w:themeShade="BF"/>
    </w:rPr>
  </w:style>
  <w:style w:type="paragraph" w:styleId="IntenseQuote">
    <w:name w:val="Intense Quote"/>
    <w:basedOn w:val="Normal"/>
    <w:next w:val="Normal"/>
    <w:link w:val="IntenseQuoteChar"/>
    <w:uiPriority w:val="30"/>
    <w:qFormat/>
    <w:rsid w:val="00FC4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D17"/>
    <w:rPr>
      <w:i/>
      <w:iCs/>
      <w:color w:val="0F4761" w:themeColor="accent1" w:themeShade="BF"/>
    </w:rPr>
  </w:style>
  <w:style w:type="character" w:styleId="IntenseReference">
    <w:name w:val="Intense Reference"/>
    <w:basedOn w:val="DefaultParagraphFont"/>
    <w:uiPriority w:val="32"/>
    <w:qFormat/>
    <w:rsid w:val="00FC4D17"/>
    <w:rPr>
      <w:b/>
      <w:bCs/>
      <w:smallCaps/>
      <w:color w:val="0F4761" w:themeColor="accent1" w:themeShade="BF"/>
      <w:spacing w:val="5"/>
    </w:rPr>
  </w:style>
  <w:style w:type="character" w:styleId="PlaceholderText">
    <w:name w:val="Placeholder Text"/>
    <w:basedOn w:val="DefaultParagraphFont"/>
    <w:uiPriority w:val="99"/>
    <w:semiHidden/>
    <w:rsid w:val="000F1762"/>
    <w:rPr>
      <w:color w:val="666666"/>
    </w:rPr>
  </w:style>
  <w:style w:type="character" w:styleId="Hyperlink">
    <w:name w:val="Hyperlink"/>
    <w:basedOn w:val="DefaultParagraphFont"/>
    <w:uiPriority w:val="99"/>
    <w:unhideWhenUsed/>
    <w:rsid w:val="008A79CD"/>
    <w:rPr>
      <w:color w:val="467886" w:themeColor="hyperlink"/>
      <w:u w:val="single"/>
    </w:rPr>
  </w:style>
  <w:style w:type="character" w:styleId="UnresolvedMention">
    <w:name w:val="Unresolved Mention"/>
    <w:basedOn w:val="DefaultParagraphFont"/>
    <w:uiPriority w:val="99"/>
    <w:semiHidden/>
    <w:unhideWhenUsed/>
    <w:rsid w:val="008A7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ontrol" Target="activeX/activeX7.xml"/><Relationship Id="rId7" Type="http://schemas.openxmlformats.org/officeDocument/2006/relationships/webSettings" Target="webSetting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control" Target="activeX/activeX10.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wmf"/><Relationship Id="rId24" Type="http://schemas.openxmlformats.org/officeDocument/2006/relationships/image" Target="media/image8.wmf"/><Relationship Id="rId5" Type="http://schemas.openxmlformats.org/officeDocument/2006/relationships/styles" Target="styles.xml"/><Relationship Id="rId15" Type="http://schemas.openxmlformats.org/officeDocument/2006/relationships/control" Target="activeX/activeX4.xml"/><Relationship Id="rId23" Type="http://schemas.openxmlformats.org/officeDocument/2006/relationships/control" Target="activeX/activeX9.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numbering" Target="numbering.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control" Target="activeX/activeX8.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60776C734739469438807C2BE4E37E" ma:contentTypeVersion="18" ma:contentTypeDescription="Create a new document." ma:contentTypeScope="" ma:versionID="be143b9a75f2f72eb7778061883f6d4a">
  <xsd:schema xmlns:xsd="http://www.w3.org/2001/XMLSchema" xmlns:xs="http://www.w3.org/2001/XMLSchema" xmlns:p="http://schemas.microsoft.com/office/2006/metadata/properties" xmlns:ns2="59cd084e-f83f-432b-98af-a191cec332da" xmlns:ns3="e88b036d-b4b2-49bb-850e-78160049862d" targetNamespace="http://schemas.microsoft.com/office/2006/metadata/properties" ma:root="true" ma:fieldsID="716267ba606bb9bfdc2cc41d7cb241ac" ns2:_="" ns3:_="">
    <xsd:import namespace="59cd084e-f83f-432b-98af-a191cec332da"/>
    <xsd:import namespace="e88b036d-b4b2-49bb-850e-781600498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d084e-f83f-432b-98af-a191cec33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2e5160f-a6c7-47ce-a476-c12b952e9ad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b036d-b4b2-49bb-850e-78160049862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c4e71b-00fe-4b8c-b368-817e1d618888}" ma:internalName="TaxCatchAll" ma:showField="CatchAllData" ma:web="e88b036d-b4b2-49bb-850e-7816004986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8b036d-b4b2-49bb-850e-78160049862d" xsi:nil="true"/>
    <lcf76f155ced4ddcb4097134ff3c332f xmlns="59cd084e-f83f-432b-98af-a191cec332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7A12A4-D9AE-4632-B77F-3B04F76D2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d084e-f83f-432b-98af-a191cec332da"/>
    <ds:schemaRef ds:uri="e88b036d-b4b2-49bb-850e-781600498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7953E-5CE8-425C-9F6F-FB8D0932C00B}">
  <ds:schemaRefs>
    <ds:schemaRef ds:uri="http://schemas.microsoft.com/sharepoint/v3/contenttype/forms"/>
  </ds:schemaRefs>
</ds:datastoreItem>
</file>

<file path=customXml/itemProps3.xml><?xml version="1.0" encoding="utf-8"?>
<ds:datastoreItem xmlns:ds="http://schemas.openxmlformats.org/officeDocument/2006/customXml" ds:itemID="{37F53F6D-E6CB-46DC-B59D-2C6A66D6EDE8}">
  <ds:schemaRefs>
    <ds:schemaRef ds:uri="http://schemas.microsoft.com/office/2006/metadata/properties"/>
    <ds:schemaRef ds:uri="http://schemas.microsoft.com/office/infopath/2007/PartnerControls"/>
    <ds:schemaRef ds:uri="e88b036d-b4b2-49bb-850e-78160049862d"/>
    <ds:schemaRef ds:uri="59cd084e-f83f-432b-98af-a191cec332d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Scott</dc:creator>
  <cp:keywords/>
  <dc:description/>
  <cp:lastModifiedBy>Parker Scott</cp:lastModifiedBy>
  <cp:revision>4</cp:revision>
  <dcterms:created xsi:type="dcterms:W3CDTF">2026-06-01T19:10:00Z</dcterms:created>
  <dcterms:modified xsi:type="dcterms:W3CDTF">2026-06-09T02:37:00Z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0x0101009460776C734739469438807C2BE4E37E</vt:lpwstr>
  </property>
  <property fmtid="{D5CDD505-2E9C-101B-9397-08002B2CF9AE}" pid="3" name="MediaServiceImageTags">
    <vt:lpwstr/>
  </property>
</Properties>
</file>